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387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exil3dqbri1m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ind w:left="538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ПРИВАТНОЇ УСТАНОВИ «УНІВЕРСИТЕТ «КИЇВСЬКА ШКОЛА ЕКОНОМІКИ»</w:t>
      </w:r>
    </w:p>
    <w:p w:rsidR="00000000" w:rsidDel="00000000" w:rsidP="00000000" w:rsidRDefault="00000000" w:rsidRPr="00000000" w14:paraId="00000003">
      <w:pPr>
        <w:ind w:left="538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38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5">
      <w:pPr>
        <w:ind w:left="538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про присвоєння/підтвердження професійної кваліфікації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Прошу розглянути мою заяву на присвоєння/підтвердження професійної кваліфікації</w:t>
      </w:r>
    </w:p>
    <w:tbl>
      <w:tblPr>
        <w:tblStyle w:val="Table1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12"/>
        <w:tblGridChange w:id="0">
          <w:tblGrid>
            <w:gridCol w:w="991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(назва професійної кваліфікації)</w:t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2"/>
        <w:gridCol w:w="7360"/>
        <w:tblGridChange w:id="0">
          <w:tblGrid>
            <w:gridCol w:w="2552"/>
            <w:gridCol w:w="7360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(ПІБ)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Дата народження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Реквізити документу, що підтверджує особу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(найменування документа, серія, номер, ким виданий і коли)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Ідентифікаційний 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Документи, що додаються до заяви: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wpiuo4dm3c7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Копії документів, що підтверджують особу: паспорт (ID-картка); ідентифікаційний номер;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4tu82ml8k33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Копії документів про освіту (за наявності): свідоцтво про повну загальну середню освіту; документи, які підтверджуються наявність професійно-технічної, середньо-спеціальної, вищої освіти;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vehpgqba4mm" w:id="3"/>
      <w:bookmarkEnd w:id="3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Довідку про проходження попереднього медичного огляду (форма 086/о);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l5ngpxe39qdh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Посвідчення особи з інвалідністю (за наявності);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3hzpansbtl8" w:id="5"/>
      <w:bookmarkEnd w:id="5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Військово-обліковий документ (для військовозобов’язаних);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ku0vh4owsp1m" w:id="6"/>
      <w:bookmarkEnd w:id="6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Документ, що підтверджує статус ветерана війни (за наявності);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87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Документи, що засвідчує досвід роботи за заявленою професійною кваліфікацією (за наявності).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Контактні дані: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7077"/>
        <w:tblGridChange w:id="0">
          <w:tblGrid>
            <w:gridCol w:w="2835"/>
            <w:gridCol w:w="7077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Адреса реєстрації (проживання)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Контактний номер телефону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Електронна пошта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ab/>
        <w:tab/>
        <w:tab/>
        <w:tab/>
        <w:tab/>
        <w:t xml:space="preserve">______________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(дата)</w:t>
        <w:tab/>
        <w:tab/>
        <w:tab/>
        <w:tab/>
        <w:tab/>
        <w:tab/>
        <w:t xml:space="preserve">            (підпис)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418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ntiqu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4F95"/>
    <w:pPr>
      <w:spacing w:after="0" w:line="240" w:lineRule="auto"/>
    </w:pPr>
    <w:rPr>
      <w:rFonts w:ascii="Antiqua" w:cs="Times New Roman" w:eastAsia="Times New Roman" w:hAnsi="Antiqua"/>
      <w:sz w:val="26"/>
      <w:szCs w:val="20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Нормальний текст"/>
    <w:basedOn w:val="a"/>
    <w:rsid w:val="00E94F95"/>
    <w:pPr>
      <w:spacing w:before="120"/>
      <w:ind w:firstLine="567"/>
    </w:pPr>
  </w:style>
  <w:style w:type="table" w:styleId="a4">
    <w:name w:val="Table Grid"/>
    <w:basedOn w:val="a1"/>
    <w:uiPriority w:val="39"/>
    <w:rsid w:val="001C71F9"/>
    <w:pPr>
      <w:spacing w:after="0" w:line="240" w:lineRule="auto"/>
    </w:pPr>
    <w:rPr>
      <w:rFonts w:ascii="Antiqua" w:cs="Antiqua" w:eastAsia="Antiqua" w:hAnsi="Antiqua"/>
      <w:sz w:val="26"/>
      <w:szCs w:val="26"/>
      <w:lang w:eastAsia="uk-UA" w:val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ntiqua" w:cs="Antiqua" w:eastAsia="Antiqua" w:hAnsi="Antiqua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ntiqua" w:cs="Antiqua" w:eastAsia="Antiqua" w:hAnsi="Antiqua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ntiqua" w:cs="Antiqua" w:eastAsia="Antiqua" w:hAnsi="Antiqua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FGCkcjVXyFERwddb0amkkT8YA==">CgMxLjAyDmguZXhpbDNkcWJyaTFtMg5oLndwaXVvNGRtM2M3bDINaC40dHU4Mm1sOGszMzIOaC5ndmVocGdxYmE0bW0yDmgubDVuZ3B4ZTM5cWRoMg1oLjNoenBhbnNidGw4Mg5oLmt1MHZoNG93c3AxbTgAciExaDVXQlBnNWdtQk4wX01Ec0NMZnQ3S0tLMlRRSzUwYzg=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2025-04-29T06:35:00Z</dcterms:created>
  <dc:creator>Калинина Екатерина Геннадьевна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1588d-2232-4437-b769-b024ea9c5c48_Enabled">
    <vt:lpwstr>true</vt:lpwstr>
  </property>
  <property fmtid="{D5CDD505-2E9C-101B-9397-08002B2CF9AE}" pid="3" name="MSIP_Label_7051588d-2232-4437-b769-b024ea9c5c48_SetDate">
    <vt:lpwstr>2021-12-22T10:42:38Z</vt:lpwstr>
  </property>
  <property fmtid="{D5CDD505-2E9C-101B-9397-08002B2CF9AE}" pid="4" name="MSIP_Label_7051588d-2232-4437-b769-b024ea9c5c48_Method">
    <vt:lpwstr>Standard</vt:lpwstr>
  </property>
  <property fmtid="{D5CDD505-2E9C-101B-9397-08002B2CF9AE}" pid="5" name="MSIP_Label_7051588d-2232-4437-b769-b024ea9c5c48_Name">
    <vt:lpwstr>MPS Ограниченный доступ</vt:lpwstr>
  </property>
  <property fmtid="{D5CDD505-2E9C-101B-9397-08002B2CF9AE}" pid="6" name="MSIP_Label_7051588d-2232-4437-b769-b024ea9c5c48_SiteId">
    <vt:lpwstr>b0bbbc89-2041-434f-8618-bc081a1a01d4</vt:lpwstr>
  </property>
  <property fmtid="{D5CDD505-2E9C-101B-9397-08002B2CF9AE}" pid="7" name="MSIP_Label_7051588d-2232-4437-b769-b024ea9c5c48_ActionId">
    <vt:lpwstr>4ffa6b95-5d20-4c4e-b657-ede1548e0b90</vt:lpwstr>
  </property>
  <property fmtid="{D5CDD505-2E9C-101B-9397-08002B2CF9AE}" pid="8" name="MSIP_Label_7051588d-2232-4437-b769-b024ea9c5c48_ContentBits">
    <vt:lpwstr>0</vt:lpwstr>
  </property>
  <property fmtid="{D5CDD505-2E9C-101B-9397-08002B2CF9AE}" pid="9" name="ContentTypeId">
    <vt:lpwstr>0x0101009BB1E93D944D194EAC796E4E26AAD65F</vt:lpwstr>
  </property>
</Properties>
</file>